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elacomgrade"/>
        <w:tblW w:w="0" w:type="auto"/>
        <w:tblLook w:val="04A0"/>
      </w:tblPr>
      <w:tblGrid>
        <w:gridCol w:w="8644"/>
      </w:tblGrid>
      <w:tr w:rsidR="00293AD3" w:rsidRPr="00293AD3" w:rsidTr="00293AD3">
        <w:tc>
          <w:tcPr>
            <w:tcW w:w="8644" w:type="dxa"/>
          </w:tcPr>
          <w:tbl>
            <w:tblPr>
              <w:tblW w:w="0" w:type="auto"/>
              <w:tblInd w:w="7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tblPr>
            <w:tblGrid>
              <w:gridCol w:w="8348"/>
            </w:tblGrid>
            <w:tr w:rsidR="00293AD3" w:rsidRPr="00293AD3" w:rsidTr="00892AEE">
              <w:tc>
                <w:tcPr>
                  <w:tcW w:w="8348" w:type="dxa"/>
                  <w:tcBorders>
                    <w:top w:val="single" w:sz="4" w:space="0" w:color="auto"/>
                    <w:left w:val="single" w:sz="4" w:space="0" w:color="auto"/>
                    <w:bottom w:val="single" w:sz="4" w:space="0" w:color="auto"/>
                    <w:right w:val="single" w:sz="4" w:space="0" w:color="auto"/>
                  </w:tcBorders>
                  <w:hideMark/>
                </w:tcPr>
                <w:p w:rsidR="00293AD3" w:rsidRPr="00293AD3" w:rsidRDefault="00293AD3" w:rsidP="00360F9F">
                  <w:pPr>
                    <w:jc w:val="both"/>
                    <w:rPr>
                      <w:b/>
                      <w:bCs/>
                      <w:sz w:val="28"/>
                    </w:rPr>
                  </w:pPr>
                  <w:r w:rsidRPr="00293AD3">
                    <w:rPr>
                      <w:b/>
                      <w:bCs/>
                      <w:sz w:val="28"/>
                    </w:rPr>
                    <w:t xml:space="preserve">ATA DA 6ª SESSÃO ORDINÁRIA, DA 1ª SESSÃO LEGISLATIVA ORDINÁRIA E DA 5ª LEGISLATURA. 27/04/09. 19:00 hs. </w:t>
                  </w:r>
                </w:p>
              </w:tc>
            </w:tr>
          </w:tbl>
          <w:p w:rsidR="00293AD3" w:rsidRDefault="00293AD3" w:rsidP="003419A6">
            <w:pPr>
              <w:jc w:val="both"/>
              <w:rPr>
                <w:sz w:val="28"/>
              </w:rPr>
            </w:pPr>
            <w:r w:rsidRPr="00293AD3">
              <w:rPr>
                <w:sz w:val="28"/>
              </w:rPr>
              <w:t xml:space="preserve">Aos vinte e sete dias do mês de abril de dois mil e nove, às dezenove horas, no Plenário Jacó Algarve, da Câmara Municipal de Vereadores de Engenho Velho – RS, sito na Rua Capitão Valério, 845, realizou-se a 6ª Sessão Ordinária, da 1ª Sessão Legislativa Ordinária, da 5ª Legislatura, sob a Presidência do Vereador </w:t>
            </w:r>
            <w:r w:rsidRPr="00293AD3">
              <w:rPr>
                <w:b/>
                <w:bCs/>
                <w:sz w:val="28"/>
              </w:rPr>
              <w:t>ANTONIO DE LIMA FRANCIO</w:t>
            </w:r>
            <w:r w:rsidRPr="00293AD3">
              <w:rPr>
                <w:sz w:val="28"/>
              </w:rPr>
              <w:t xml:space="preserve">, e presente os Vereadores: </w:t>
            </w:r>
            <w:r w:rsidRPr="00293AD3">
              <w:rPr>
                <w:b/>
                <w:bCs/>
                <w:sz w:val="28"/>
              </w:rPr>
              <w:t>VALDECIR LUIZ ESTEVAN, ELOIR GALLINA, ONEIDE TEREZINHA MORAES, ILÍRIO ROQUE PORTELA, LUCIMAR ANTONIO VOLPI, GERSI SOARES FLORIANO, HELIO TOMAZINI e ADAIR LUDKE</w:t>
            </w:r>
            <w:r w:rsidRPr="00293AD3">
              <w:rPr>
                <w:b/>
                <w:bCs/>
                <w:sz w:val="32"/>
              </w:rPr>
              <w:t xml:space="preserve">. </w:t>
            </w:r>
            <w:r w:rsidRPr="00293AD3">
              <w:rPr>
                <w:sz w:val="28"/>
              </w:rPr>
              <w:t>O Presidente, verificando o “Quorum” Legal, solicitou à Vereadora Oneide Terezinha Moraes, para que fizesse a leitura de um trecho da Bíblia. Seguindo, colocou em votação a ata da 5ª sessão ordinária, sendo aprovada por unanimidade e sem ressalvas. Prosseguindo, solicitou ao 1º Secretário, Vereador Helio Tomazini, para que fizesse a leitura das proposições</w:t>
            </w:r>
            <w:r w:rsidRPr="00293AD3">
              <w:rPr>
                <w:sz w:val="32"/>
              </w:rPr>
              <w:t xml:space="preserve"> </w:t>
            </w:r>
            <w:r w:rsidRPr="00293AD3">
              <w:rPr>
                <w:sz w:val="28"/>
              </w:rPr>
              <w:t>apresentadas à mesa</w:t>
            </w:r>
            <w:r w:rsidRPr="00293AD3">
              <w:rPr>
                <w:sz w:val="32"/>
              </w:rPr>
              <w:t xml:space="preserve">. </w:t>
            </w:r>
            <w:r w:rsidRPr="00293AD3">
              <w:rPr>
                <w:sz w:val="28"/>
              </w:rPr>
              <w:t>Ato contínuo passou-se</w:t>
            </w:r>
            <w:r w:rsidRPr="00293AD3">
              <w:rPr>
                <w:sz w:val="32"/>
              </w:rPr>
              <w:t xml:space="preserve"> para </w:t>
            </w:r>
            <w:r w:rsidRPr="00293AD3">
              <w:rPr>
                <w:sz w:val="28"/>
              </w:rPr>
              <w:t xml:space="preserve">o </w:t>
            </w:r>
            <w:r w:rsidRPr="00293AD3">
              <w:rPr>
                <w:b/>
                <w:bCs/>
                <w:sz w:val="28"/>
              </w:rPr>
              <w:t xml:space="preserve">PEQUENO E GRANDE EXPEDIENTE, </w:t>
            </w:r>
            <w:r w:rsidRPr="00293AD3">
              <w:rPr>
                <w:sz w:val="28"/>
              </w:rPr>
              <w:t xml:space="preserve">onde os vereadores inscritos suspenderam o uso da palavra. </w:t>
            </w:r>
            <w:r w:rsidRPr="00293AD3">
              <w:rPr>
                <w:bCs/>
                <w:sz w:val="28"/>
              </w:rPr>
              <w:t xml:space="preserve">Não havendo necessidade de intervalo e nem matérias na </w:t>
            </w:r>
            <w:r w:rsidRPr="00293AD3">
              <w:rPr>
                <w:b/>
                <w:bCs/>
                <w:sz w:val="28"/>
              </w:rPr>
              <w:t>ORDEM</w:t>
            </w:r>
            <w:r w:rsidRPr="00293AD3">
              <w:rPr>
                <w:bCs/>
                <w:sz w:val="28"/>
              </w:rPr>
              <w:t xml:space="preserve"> </w:t>
            </w:r>
            <w:r w:rsidRPr="00293AD3">
              <w:rPr>
                <w:b/>
                <w:bCs/>
                <w:sz w:val="28"/>
              </w:rPr>
              <w:t>DO DIA</w:t>
            </w:r>
            <w:r w:rsidRPr="00293AD3">
              <w:rPr>
                <w:bCs/>
                <w:sz w:val="28"/>
              </w:rPr>
              <w:t xml:space="preserve">, o Presidente passou para as </w:t>
            </w:r>
            <w:r w:rsidRPr="00293AD3">
              <w:rPr>
                <w:b/>
                <w:bCs/>
                <w:sz w:val="28"/>
              </w:rPr>
              <w:t>EXPLICAÇÕES PESSOAIS</w:t>
            </w:r>
            <w:r w:rsidRPr="00293AD3">
              <w:rPr>
                <w:bCs/>
                <w:sz w:val="28"/>
              </w:rPr>
              <w:t xml:space="preserve">, onde o Vereador </w:t>
            </w:r>
            <w:r w:rsidRPr="00293AD3">
              <w:rPr>
                <w:b/>
                <w:bCs/>
                <w:sz w:val="28"/>
              </w:rPr>
              <w:t>VALDECIR LUIZ ESTEVAN</w:t>
            </w:r>
            <w:r w:rsidRPr="00293AD3">
              <w:rPr>
                <w:bCs/>
                <w:sz w:val="28"/>
              </w:rPr>
              <w:t xml:space="preserve">, após saudações registrou os votos de pesar as famílias Baldissera e Schorr pelo falecimento do Pai da funcionária Loreci Schorr, ocorrido no dia de ontem. Parabenizou o Vereador Ilírio e toda a comunidade indígena, pela grande festa que fizeram ontem no Alto Recreio, em comemoração ao dia do Índio e principalmente pela organização e recepção. O Vereador </w:t>
            </w:r>
            <w:r w:rsidRPr="00293AD3">
              <w:rPr>
                <w:b/>
                <w:bCs/>
                <w:sz w:val="28"/>
              </w:rPr>
              <w:t xml:space="preserve">ILÍRIO ROQUE PORTELA, </w:t>
            </w:r>
            <w:r w:rsidRPr="00293AD3">
              <w:rPr>
                <w:bCs/>
                <w:sz w:val="28"/>
              </w:rPr>
              <w:t xml:space="preserve">após cumprimentos agradeceu o Presidente, colegas Vereadores, servidores e demais autoridades e pessoas que se fizeram presentes no sábado de manhã na Bela Vista, quando da realização da Sessão Solene em homenagem ao dia do Índio. Disse ter ficado </w:t>
            </w:r>
            <w:r w:rsidRPr="00293AD3">
              <w:rPr>
                <w:bCs/>
                <w:sz w:val="28"/>
              </w:rPr>
              <w:lastRenderedPageBreak/>
              <w:t>descontente com a matéria que saiu no Jornal da sessão solene, pois na mesma fez uma homenagem ás lideranças indígenas que auxiliaram na retomada da serrinha, Amandio Vergueira, Amantino Portela, Dorvalino Forte, Vanderlei de Oliveira, Gabriel Nascimento e o cacique Antonio Mingue Claudino</w:t>
            </w:r>
            <w:r w:rsidR="003419A6">
              <w:rPr>
                <w:bCs/>
                <w:sz w:val="28"/>
              </w:rPr>
              <w:t>,</w:t>
            </w:r>
            <w:r w:rsidRPr="00293AD3">
              <w:rPr>
                <w:bCs/>
                <w:sz w:val="28"/>
              </w:rPr>
              <w:t xml:space="preserve"> e a matéria não saiu, além da cobertura da matéria, fotos não saiu como a gente esperava. Agradeceu o pessoal que participou da festa do dia do índio, disse que foram quase 2.700 kg de carne, tudo gratuito, e lamentou não ter saído o baile á noite em vista da falta de luz, mas sai hoje</w:t>
            </w:r>
            <w:r w:rsidR="003419A6">
              <w:rPr>
                <w:bCs/>
                <w:sz w:val="28"/>
              </w:rPr>
              <w:t>,</w:t>
            </w:r>
            <w:r w:rsidRPr="00293AD3">
              <w:rPr>
                <w:bCs/>
                <w:sz w:val="28"/>
              </w:rPr>
              <w:t xml:space="preserve"> segunda-feira. Agradeceu o Gallina por ter feito o transporte. Também fez um agradecimento especial ao Prefeito em exercício Jucimar, assim como o Prefeito Bianor e os Vereadores Valdecir e Adair pela presença. O Vereador </w:t>
            </w:r>
            <w:r w:rsidRPr="00293AD3">
              <w:rPr>
                <w:b/>
                <w:bCs/>
                <w:sz w:val="28"/>
              </w:rPr>
              <w:t xml:space="preserve">HELIO TOMAZINI, </w:t>
            </w:r>
            <w:r w:rsidRPr="00293AD3">
              <w:rPr>
                <w:bCs/>
                <w:sz w:val="28"/>
              </w:rPr>
              <w:t xml:space="preserve">após saudações registrou votos de sentimento e pesar ás famílias Baldisseira e Schorr pelo falecimento do pai da funcionária Loreci Schorr. Agradeceu o Chefe de Departamento de Serviços Urbanos, Joelcio, por ter atendido o seu pedido de reforma o quebra-molas em frente a residência de Hilário Trombetta. Falou que ao sair de casa uma camioneta passou em alta velocidade causando muito perigo a outros carros e até mesmo pedestres, disse que não tem outra saída a não ser construir quebra-molas em várias ruas da cidade, inclusive próximo das Escolas onde já fiz indicação e também para fazer as faixas de segurança. Solicitou ao Prefeito que se tiver que cortar gastos que sejam feitos para construir estes quebra-molas. Tendo em vista a estiagem, solicitou, assim como fez na sessão passada, para a comunidade economizar água. Solicitou ao Executivo, em vista da proximidade do inverno, com mais chuva e frio, que seja concluído o abrigo em frente a Escola Municipal, pois só tem os ferros. Em nome da Diretoria do Esporte Clube 1º de Maio, convidou a todos para participarem do almoço em comemoração aos 73 anos da entidade, a ser realizado no próximo dia três, e disse que a Diretoria está fazendo uma campanha para trazer novos sócios, e espera que a comunidade participe, pois trata-se de uma entidade com historia na região. Pediu desculpas ao Vereador Ilírio </w:t>
            </w:r>
            <w:r w:rsidRPr="00293AD3">
              <w:rPr>
                <w:bCs/>
                <w:sz w:val="28"/>
              </w:rPr>
              <w:lastRenderedPageBreak/>
              <w:t xml:space="preserve">por não poder ter participado da festa do dia do índio, e parabenizou pela passagem do dia do índio. O Vereador </w:t>
            </w:r>
            <w:r w:rsidRPr="00293AD3">
              <w:rPr>
                <w:b/>
                <w:bCs/>
                <w:sz w:val="28"/>
              </w:rPr>
              <w:t>LUCIMAR ANTONIO VOLPI,</w:t>
            </w:r>
            <w:r w:rsidRPr="00293AD3">
              <w:rPr>
                <w:bCs/>
                <w:sz w:val="28"/>
              </w:rPr>
              <w:t xml:space="preserve"> após saudações pediu desculpas ao Vereador Ilírio por não ter participado da Sessão Solene em homenagem ao dia do Índio no último sábado na Bela Vista. Parabenizou ao Vereador Ilírio pela passagem do dia do Índio. Falando dos quebra-molas pedidos pelo Vereador Tomazini, disse que já pediu ao Executivo tais serviços, e ficaram pra fazer e não fizeram, e Vossa Excelência sendo da situação, pede e também não é atendido. Sugeriu para convidar o Prefeito e Vice para virem em uma reunião de estudos para conversar com os vereadores. Disse que o Vereador Tomazini sugeriu economizar para que as coisas aconteçam, e o Vereador sugeriu contratar menos. Solicitou ao Vereador Tomazini para apresentar o que o Município investiu nos últimos quatro meses, pois vê municípios da região comprando coisas novas, e aqui as coisas não acontecem. Com referência ao Clube 1º de Maio, disse que o Vereador Tomazini tem razão, mas sugeriu para fazer um estudo porque da queda do número de sócios, e a partir disso fazer um trabalho novo. O Vereador Presidente </w:t>
            </w:r>
            <w:r w:rsidRPr="00293AD3">
              <w:rPr>
                <w:b/>
                <w:bCs/>
                <w:sz w:val="28"/>
              </w:rPr>
              <w:t xml:space="preserve">ANTONIO DE LIMA FRANCIO, </w:t>
            </w:r>
            <w:r w:rsidRPr="00293AD3">
              <w:rPr>
                <w:bCs/>
                <w:sz w:val="28"/>
              </w:rPr>
              <w:t xml:space="preserve">após cumprimentos referindo-se a matéria que saiu no jornal sobre a Sessão Solene, disse que vai entrar em contato com o Renato, pois a matéria ficou aquém do esperado. </w:t>
            </w:r>
            <w:r w:rsidRPr="00293AD3">
              <w:rPr>
                <w:sz w:val="28"/>
              </w:rPr>
              <w:t>Os demais vereadores inscritos suspenderam o uso da palavra. Sendo estas as matérias da sessão, o Presidente agradeceu a presença dos colegas e demais presentes e deu por encerada a presente sessão. Nada mais a constar, eu, Hélio Tomazini, 1º Secretário da Mesa Diretora, determinei ao Diretor Administrativo, Cesarlei Carpenedo para que lavrasse a presente ata que, após distribuída em avulso, aprovada, será assinada por mim e pelo Presidente.</w:t>
            </w:r>
          </w:p>
          <w:p w:rsidR="003419A6" w:rsidRDefault="003419A6" w:rsidP="00360F9F">
            <w:pPr>
              <w:jc w:val="both"/>
              <w:rPr>
                <w:sz w:val="28"/>
              </w:rPr>
            </w:pPr>
          </w:p>
          <w:p w:rsidR="003419A6" w:rsidRDefault="003419A6" w:rsidP="00360F9F">
            <w:pPr>
              <w:jc w:val="both"/>
              <w:rPr>
                <w:sz w:val="28"/>
              </w:rPr>
            </w:pPr>
            <w:r>
              <w:rPr>
                <w:sz w:val="28"/>
              </w:rPr>
              <w:t>HELIO TOMAZINI                              ANTONIO DE LIMA FRANCIO</w:t>
            </w:r>
          </w:p>
          <w:p w:rsidR="003419A6" w:rsidRPr="00293AD3" w:rsidRDefault="003419A6" w:rsidP="00360F9F">
            <w:pPr>
              <w:jc w:val="both"/>
              <w:rPr>
                <w:sz w:val="28"/>
              </w:rPr>
            </w:pPr>
            <w:r>
              <w:rPr>
                <w:sz w:val="28"/>
              </w:rPr>
              <w:t xml:space="preserve">       1º Secretário                                                   Presidente</w:t>
            </w:r>
          </w:p>
        </w:tc>
      </w:tr>
    </w:tbl>
    <w:p w:rsidR="003419A6" w:rsidRDefault="003419A6">
      <w:r>
        <w:lastRenderedPageBreak/>
        <w:br w:type="page"/>
      </w:r>
    </w:p>
    <w:tbl>
      <w:tblPr>
        <w:tblStyle w:val="Tabelacomgrade"/>
        <w:tblW w:w="0" w:type="auto"/>
        <w:tblLook w:val="04A0"/>
      </w:tblPr>
      <w:tblGrid>
        <w:gridCol w:w="8644"/>
      </w:tblGrid>
      <w:tr w:rsidR="00293AD3" w:rsidRPr="00293AD3" w:rsidTr="00293AD3">
        <w:tc>
          <w:tcPr>
            <w:tcW w:w="8644" w:type="dxa"/>
          </w:tcPr>
          <w:p w:rsidR="00293AD3" w:rsidRPr="00293AD3" w:rsidRDefault="00293AD3" w:rsidP="00360F9F">
            <w:pPr>
              <w:jc w:val="both"/>
              <w:rPr>
                <w:sz w:val="28"/>
              </w:rPr>
            </w:pPr>
          </w:p>
        </w:tc>
      </w:tr>
      <w:tr w:rsidR="00293AD3" w:rsidRPr="00293AD3" w:rsidTr="00293AD3">
        <w:tc>
          <w:tcPr>
            <w:tcW w:w="8644" w:type="dxa"/>
          </w:tcPr>
          <w:p w:rsidR="00293AD3" w:rsidRPr="00293AD3" w:rsidRDefault="00293AD3" w:rsidP="00360F9F">
            <w:pPr>
              <w:jc w:val="both"/>
              <w:rPr>
                <w:sz w:val="28"/>
              </w:rPr>
            </w:pPr>
          </w:p>
        </w:tc>
      </w:tr>
      <w:tr w:rsidR="00293AD3" w:rsidRPr="00293AD3" w:rsidTr="00293AD3">
        <w:tc>
          <w:tcPr>
            <w:tcW w:w="8644" w:type="dxa"/>
          </w:tcPr>
          <w:p w:rsidR="00293AD3" w:rsidRPr="00293AD3" w:rsidRDefault="00293AD3" w:rsidP="00360F9F">
            <w:pPr>
              <w:jc w:val="both"/>
              <w:rPr>
                <w:sz w:val="28"/>
              </w:rPr>
            </w:pPr>
          </w:p>
        </w:tc>
      </w:tr>
      <w:tr w:rsidR="00293AD3" w:rsidRPr="001C0975" w:rsidTr="00293AD3">
        <w:tc>
          <w:tcPr>
            <w:tcW w:w="8644" w:type="dxa"/>
          </w:tcPr>
          <w:p w:rsidR="00293AD3" w:rsidRPr="001C0975" w:rsidRDefault="00293AD3" w:rsidP="00360F9F">
            <w:pPr>
              <w:jc w:val="both"/>
              <w:rPr>
                <w:sz w:val="28"/>
                <w:szCs w:val="28"/>
              </w:rPr>
            </w:pPr>
          </w:p>
        </w:tc>
      </w:tr>
    </w:tbl>
    <w:p w:rsidR="00795BA8" w:rsidRPr="001C0975" w:rsidRDefault="00795BA8" w:rsidP="00293AD3">
      <w:pPr>
        <w:jc w:val="both"/>
        <w:rPr>
          <w:sz w:val="28"/>
          <w:szCs w:val="28"/>
        </w:rPr>
      </w:pPr>
    </w:p>
    <w:sectPr w:rsidR="00795BA8" w:rsidRPr="001C0975" w:rsidSect="00A574DC">
      <w:headerReference w:type="even" r:id="rId7"/>
      <w:headerReference w:type="default" r:id="rId8"/>
      <w:footerReference w:type="even" r:id="rId9"/>
      <w:footerReference w:type="default" r:id="rId10"/>
      <w:headerReference w:type="first" r:id="rId11"/>
      <w:footerReference w:type="first" r:id="rId12"/>
      <w:pgSz w:w="11906" w:h="16838"/>
      <w:pgMar w:top="1417" w:right="1701" w:bottom="1417" w:left="1701" w:header="3515"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63C5" w:rsidRDefault="00AA63C5" w:rsidP="00A574DC">
      <w:r>
        <w:separator/>
      </w:r>
    </w:p>
  </w:endnote>
  <w:endnote w:type="continuationSeparator" w:id="1">
    <w:p w:rsidR="00AA63C5" w:rsidRDefault="00AA63C5" w:rsidP="00A574D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53D6" w:rsidRDefault="008853D6">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53D6" w:rsidRDefault="008853D6">
    <w:pPr>
      <w:pStyle w:val="Rodap"/>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53D6" w:rsidRDefault="008853D6">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63C5" w:rsidRDefault="00AA63C5" w:rsidP="00A574DC">
      <w:r>
        <w:separator/>
      </w:r>
    </w:p>
  </w:footnote>
  <w:footnote w:type="continuationSeparator" w:id="1">
    <w:p w:rsidR="00AA63C5" w:rsidRDefault="00AA63C5" w:rsidP="00A574D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53D6" w:rsidRDefault="008853D6">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53D6" w:rsidRDefault="008853D6">
    <w:pPr>
      <w:pStyle w:val="Cabealho"/>
    </w:pPr>
  </w:p>
  <w:p w:rsidR="008853D6" w:rsidRDefault="008853D6">
    <w:pPr>
      <w:pStyle w:val="Cabealho"/>
    </w:pPr>
  </w:p>
  <w:p w:rsidR="008853D6" w:rsidRDefault="008853D6">
    <w:pPr>
      <w:pStyle w:val="Cabealho"/>
    </w:pPr>
  </w:p>
  <w:p w:rsidR="008853D6" w:rsidRDefault="008853D6">
    <w:pPr>
      <w:pStyle w:val="Cabealho"/>
    </w:pPr>
  </w:p>
  <w:p w:rsidR="008853D6" w:rsidRDefault="008853D6">
    <w:pPr>
      <w:pStyle w:val="Cabealho"/>
    </w:pPr>
  </w:p>
  <w:p w:rsidR="008853D6" w:rsidRDefault="008853D6">
    <w:pPr>
      <w:pStyle w:val="Cabealh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53D6" w:rsidRDefault="008853D6">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900E61"/>
    <w:rsid w:val="00070C05"/>
    <w:rsid w:val="00092C19"/>
    <w:rsid w:val="000E4CA4"/>
    <w:rsid w:val="000E76B4"/>
    <w:rsid w:val="00147BB4"/>
    <w:rsid w:val="001C0975"/>
    <w:rsid w:val="001E3421"/>
    <w:rsid w:val="00266256"/>
    <w:rsid w:val="00293AD3"/>
    <w:rsid w:val="00302BD3"/>
    <w:rsid w:val="003401F9"/>
    <w:rsid w:val="003419A6"/>
    <w:rsid w:val="003F3FBB"/>
    <w:rsid w:val="00543682"/>
    <w:rsid w:val="005504D9"/>
    <w:rsid w:val="0063441D"/>
    <w:rsid w:val="006754F9"/>
    <w:rsid w:val="007933E4"/>
    <w:rsid w:val="00795BA8"/>
    <w:rsid w:val="00804246"/>
    <w:rsid w:val="0082051B"/>
    <w:rsid w:val="00881620"/>
    <w:rsid w:val="008853D6"/>
    <w:rsid w:val="00892AEE"/>
    <w:rsid w:val="008D43C9"/>
    <w:rsid w:val="00900E61"/>
    <w:rsid w:val="00977AB5"/>
    <w:rsid w:val="009A26A7"/>
    <w:rsid w:val="00A574DC"/>
    <w:rsid w:val="00AA63C5"/>
    <w:rsid w:val="00B07E5E"/>
    <w:rsid w:val="00BF4347"/>
    <w:rsid w:val="00C24E81"/>
    <w:rsid w:val="00CD1EB0"/>
    <w:rsid w:val="00D300B6"/>
    <w:rsid w:val="00FE4CF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0E61"/>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293AD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A574DC"/>
    <w:rPr>
      <w:rFonts w:ascii="Tahoma" w:hAnsi="Tahoma" w:cs="Tahoma"/>
      <w:sz w:val="16"/>
      <w:szCs w:val="16"/>
    </w:rPr>
  </w:style>
  <w:style w:type="character" w:customStyle="1" w:styleId="TextodebaloChar">
    <w:name w:val="Texto de balão Char"/>
    <w:basedOn w:val="Fontepargpadro"/>
    <w:link w:val="Textodebalo"/>
    <w:uiPriority w:val="99"/>
    <w:semiHidden/>
    <w:rsid w:val="00A574DC"/>
    <w:rPr>
      <w:rFonts w:ascii="Tahoma" w:eastAsia="Times New Roman" w:hAnsi="Tahoma" w:cs="Tahoma"/>
      <w:sz w:val="16"/>
      <w:szCs w:val="16"/>
      <w:lang w:eastAsia="pt-BR"/>
    </w:rPr>
  </w:style>
  <w:style w:type="paragraph" w:styleId="Cabealho">
    <w:name w:val="header"/>
    <w:basedOn w:val="Normal"/>
    <w:link w:val="CabealhoChar"/>
    <w:uiPriority w:val="99"/>
    <w:unhideWhenUsed/>
    <w:rsid w:val="00A574DC"/>
    <w:pPr>
      <w:tabs>
        <w:tab w:val="center" w:pos="4252"/>
        <w:tab w:val="right" w:pos="8504"/>
      </w:tabs>
    </w:pPr>
  </w:style>
  <w:style w:type="character" w:customStyle="1" w:styleId="CabealhoChar">
    <w:name w:val="Cabeçalho Char"/>
    <w:basedOn w:val="Fontepargpadro"/>
    <w:link w:val="Cabealho"/>
    <w:uiPriority w:val="99"/>
    <w:rsid w:val="00A574DC"/>
    <w:rPr>
      <w:rFonts w:ascii="Times New Roman" w:eastAsia="Times New Roman" w:hAnsi="Times New Roman" w:cs="Times New Roman"/>
      <w:sz w:val="24"/>
      <w:szCs w:val="24"/>
      <w:lang w:eastAsia="pt-BR"/>
    </w:rPr>
  </w:style>
  <w:style w:type="paragraph" w:styleId="Rodap">
    <w:name w:val="footer"/>
    <w:basedOn w:val="Normal"/>
    <w:link w:val="RodapChar"/>
    <w:uiPriority w:val="99"/>
    <w:semiHidden/>
    <w:unhideWhenUsed/>
    <w:rsid w:val="00A574DC"/>
    <w:pPr>
      <w:tabs>
        <w:tab w:val="center" w:pos="4252"/>
        <w:tab w:val="right" w:pos="8504"/>
      </w:tabs>
    </w:pPr>
  </w:style>
  <w:style w:type="character" w:customStyle="1" w:styleId="RodapChar">
    <w:name w:val="Rodapé Char"/>
    <w:basedOn w:val="Fontepargpadro"/>
    <w:link w:val="Rodap"/>
    <w:uiPriority w:val="99"/>
    <w:semiHidden/>
    <w:rsid w:val="00A574DC"/>
    <w:rPr>
      <w:rFonts w:ascii="Times New Roman" w:eastAsia="Times New Roman" w:hAnsi="Times New Roman" w:cs="Times New Roman"/>
      <w:sz w:val="24"/>
      <w:szCs w:val="24"/>
      <w:lang w:eastAsia="pt-BR"/>
    </w:rPr>
  </w:style>
  <w:style w:type="table" w:customStyle="1" w:styleId="Calendar1">
    <w:name w:val="Calendar 1"/>
    <w:basedOn w:val="Tabelanormal"/>
    <w:uiPriority w:val="99"/>
    <w:qFormat/>
    <w:rsid w:val="00804246"/>
    <w:pPr>
      <w:spacing w:after="0" w:line="240" w:lineRule="auto"/>
    </w:pPr>
    <w:rPr>
      <w:rFonts w:eastAsiaTheme="minorEastAsia"/>
    </w:rPr>
    <w:tblPr>
      <w:tblStyleRowBandSize w:val="1"/>
      <w:tblStyleColBandSize w:val="1"/>
      <w:tblInd w:w="0" w:type="dxa"/>
      <w:tblCellMar>
        <w:top w:w="0" w:type="dxa"/>
        <w:left w:w="108" w:type="dxa"/>
        <w:bottom w:w="0" w:type="dxa"/>
        <w:right w:w="108" w:type="dxa"/>
      </w:tblCellMar>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s>
</file>

<file path=word/webSettings.xml><?xml version="1.0" encoding="utf-8"?>
<w:webSettings xmlns:r="http://schemas.openxmlformats.org/officeDocument/2006/relationships" xmlns:w="http://schemas.openxmlformats.org/wordprocessingml/2006/main">
  <w:divs>
    <w:div w:id="1674986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927DF9-1535-418F-8D07-9BDC047BB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1</Pages>
  <Words>950</Words>
  <Characters>5131</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Camara</dc:creator>
  <cp:keywords/>
  <dc:description/>
  <cp:lastModifiedBy>Camara</cp:lastModifiedBy>
  <cp:revision>24</cp:revision>
  <cp:lastPrinted>2009-05-08T14:20:00Z</cp:lastPrinted>
  <dcterms:created xsi:type="dcterms:W3CDTF">2009-04-30T10:52:00Z</dcterms:created>
  <dcterms:modified xsi:type="dcterms:W3CDTF">2009-05-08T14:21:00Z</dcterms:modified>
</cp:coreProperties>
</file>